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AEE" w:rsidRDefault="00B35AEE" w:rsidP="00B35AEE">
      <w:pPr>
        <w:pStyle w:val="Default"/>
      </w:pPr>
    </w:p>
    <w:p w:rsidR="00960EC1" w:rsidRDefault="00B35AEE" w:rsidP="00986A7B">
      <w:pPr>
        <w:pBdr>
          <w:bottom w:val="single" w:sz="4" w:space="1" w:color="auto"/>
        </w:pBdr>
        <w:rPr>
          <w:rFonts w:ascii="Arial" w:hAnsi="Arial" w:cs="Arial"/>
          <w:b/>
          <w:bCs/>
          <w:sz w:val="28"/>
          <w:szCs w:val="23"/>
        </w:rPr>
      </w:pPr>
      <w:r w:rsidRPr="005D7796">
        <w:rPr>
          <w:sz w:val="20"/>
        </w:rPr>
        <w:t xml:space="preserve"> </w:t>
      </w:r>
      <w:r w:rsidRPr="005D7796">
        <w:rPr>
          <w:rFonts w:ascii="Arial" w:hAnsi="Arial" w:cs="Arial"/>
          <w:b/>
          <w:bCs/>
          <w:sz w:val="24"/>
          <w:szCs w:val="23"/>
        </w:rPr>
        <w:t>ATTACHMENT 4 – SCHEDULE OF APPENDICES</w:t>
      </w:r>
    </w:p>
    <w:tbl>
      <w:tblPr>
        <w:tblStyle w:val="TableGrid"/>
        <w:tblW w:w="0" w:type="auto"/>
        <w:tblInd w:w="1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3"/>
        <w:gridCol w:w="3099"/>
        <w:gridCol w:w="2004"/>
        <w:gridCol w:w="2500"/>
      </w:tblGrid>
      <w:tr w:rsidR="00B35AEE" w:rsidTr="009E4B77">
        <w:trPr>
          <w:trHeight w:val="342"/>
        </w:trPr>
        <w:tc>
          <w:tcPr>
            <w:tcW w:w="9006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35AEE" w:rsidRDefault="00B35AEE" w:rsidP="00B35AEE">
            <w:pPr>
              <w:spacing w:before="60" w:after="60"/>
              <w:rPr>
                <w:rFonts w:ascii="Arial" w:hAnsi="Arial" w:cs="Arial"/>
                <w:sz w:val="28"/>
              </w:rPr>
            </w:pPr>
            <w:r w:rsidRPr="00B35AEE">
              <w:rPr>
                <w:rFonts w:ascii="Arial" w:hAnsi="Arial" w:cs="Arial"/>
                <w:b/>
                <w:sz w:val="24"/>
              </w:rPr>
              <w:t>Document References</w:t>
            </w:r>
          </w:p>
        </w:tc>
      </w:tr>
      <w:tr w:rsidR="00B35AEE" w:rsidTr="00A031D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1403" w:type="dxa"/>
            <w:shd w:val="clear" w:color="auto" w:fill="BFBFBF" w:themeFill="background1" w:themeFillShade="BF"/>
          </w:tcPr>
          <w:p w:rsidR="00B35AEE" w:rsidRPr="00B35AEE" w:rsidRDefault="00B35AEE" w:rsidP="00B35AEE">
            <w:pPr>
              <w:spacing w:before="60" w:after="60"/>
              <w:rPr>
                <w:rFonts w:ascii="Arial" w:hAnsi="Arial" w:cs="Arial"/>
                <w:b/>
                <w:sz w:val="24"/>
              </w:rPr>
            </w:pPr>
            <w:r w:rsidRPr="00B35AEE">
              <w:rPr>
                <w:rFonts w:ascii="Arial" w:hAnsi="Arial" w:cs="Arial"/>
                <w:b/>
                <w:sz w:val="24"/>
              </w:rPr>
              <w:t xml:space="preserve">Appendix Ref. </w:t>
            </w:r>
          </w:p>
        </w:tc>
        <w:tc>
          <w:tcPr>
            <w:tcW w:w="3099" w:type="dxa"/>
            <w:shd w:val="clear" w:color="auto" w:fill="BFBFBF" w:themeFill="background1" w:themeFillShade="BF"/>
          </w:tcPr>
          <w:p w:rsidR="00B35AEE" w:rsidRPr="00B35AEE" w:rsidRDefault="00B35AEE" w:rsidP="00B35AEE">
            <w:pPr>
              <w:spacing w:before="60" w:after="60"/>
              <w:rPr>
                <w:rFonts w:ascii="Arial" w:hAnsi="Arial" w:cs="Arial"/>
                <w:b/>
                <w:sz w:val="24"/>
              </w:rPr>
            </w:pPr>
            <w:r w:rsidRPr="00B35AEE">
              <w:rPr>
                <w:rFonts w:ascii="Arial" w:hAnsi="Arial" w:cs="Arial"/>
                <w:b/>
                <w:sz w:val="24"/>
              </w:rPr>
              <w:t>Plan/Doc. Title</w:t>
            </w:r>
          </w:p>
        </w:tc>
        <w:tc>
          <w:tcPr>
            <w:tcW w:w="2004" w:type="dxa"/>
            <w:shd w:val="clear" w:color="auto" w:fill="BFBFBF" w:themeFill="background1" w:themeFillShade="BF"/>
          </w:tcPr>
          <w:p w:rsidR="00B35AEE" w:rsidRPr="00B35AEE" w:rsidRDefault="00B35AEE" w:rsidP="00B35AEE">
            <w:pPr>
              <w:spacing w:before="60" w:after="60"/>
              <w:rPr>
                <w:rFonts w:ascii="Arial" w:hAnsi="Arial" w:cs="Arial"/>
                <w:b/>
                <w:sz w:val="24"/>
              </w:rPr>
            </w:pPr>
            <w:r w:rsidRPr="00B35AEE">
              <w:rPr>
                <w:rFonts w:ascii="Arial" w:hAnsi="Arial" w:cs="Arial"/>
                <w:b/>
                <w:sz w:val="24"/>
              </w:rPr>
              <w:t>Date</w:t>
            </w:r>
          </w:p>
        </w:tc>
        <w:tc>
          <w:tcPr>
            <w:tcW w:w="2500" w:type="dxa"/>
            <w:shd w:val="clear" w:color="auto" w:fill="BFBFBF" w:themeFill="background1" w:themeFillShade="BF"/>
          </w:tcPr>
          <w:p w:rsidR="00B35AEE" w:rsidRPr="00B35AEE" w:rsidRDefault="00B35AEE" w:rsidP="00B35AEE">
            <w:pPr>
              <w:spacing w:before="60" w:after="60"/>
              <w:rPr>
                <w:rFonts w:ascii="Arial" w:hAnsi="Arial" w:cs="Arial"/>
                <w:b/>
                <w:sz w:val="24"/>
              </w:rPr>
            </w:pPr>
            <w:r w:rsidRPr="00B35AEE">
              <w:rPr>
                <w:rFonts w:ascii="Arial" w:hAnsi="Arial" w:cs="Arial"/>
                <w:b/>
                <w:sz w:val="24"/>
              </w:rPr>
              <w:t>Author</w:t>
            </w:r>
          </w:p>
        </w:tc>
      </w:tr>
      <w:tr w:rsidR="00B35AEE" w:rsidTr="00A031D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1403" w:type="dxa"/>
          </w:tcPr>
          <w:p w:rsidR="00B35AEE" w:rsidRPr="00B35AEE" w:rsidRDefault="00B35AEE" w:rsidP="00B35AEE">
            <w:pPr>
              <w:spacing w:before="60" w:after="60"/>
              <w:rPr>
                <w:rFonts w:ascii="Arial" w:hAnsi="Arial" w:cs="Arial"/>
                <w:sz w:val="24"/>
              </w:rPr>
            </w:pPr>
            <w:r w:rsidRPr="00B35AEE">
              <w:rPr>
                <w:rFonts w:ascii="Arial" w:hAnsi="Arial" w:cs="Arial"/>
                <w:sz w:val="24"/>
              </w:rPr>
              <w:t>A</w:t>
            </w:r>
          </w:p>
        </w:tc>
        <w:tc>
          <w:tcPr>
            <w:tcW w:w="3099" w:type="dxa"/>
          </w:tcPr>
          <w:p w:rsidR="00B35AEE" w:rsidRPr="00B35AEE" w:rsidRDefault="00D85C40" w:rsidP="00B35AEE">
            <w:pPr>
              <w:spacing w:before="60" w:after="6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Bushfire Hazard Report</w:t>
            </w:r>
          </w:p>
        </w:tc>
        <w:tc>
          <w:tcPr>
            <w:tcW w:w="2004" w:type="dxa"/>
          </w:tcPr>
          <w:p w:rsidR="00B35AEE" w:rsidRPr="00EB5CD5" w:rsidRDefault="00EB5CD5" w:rsidP="00B35AEE">
            <w:pPr>
              <w:spacing w:before="60" w:after="60"/>
              <w:rPr>
                <w:rFonts w:ascii="Arial" w:hAnsi="Arial" w:cs="Arial"/>
                <w:sz w:val="24"/>
              </w:rPr>
            </w:pPr>
            <w:r w:rsidRPr="00EB5CD5">
              <w:rPr>
                <w:rFonts w:ascii="Arial" w:hAnsi="Arial" w:cs="Arial"/>
                <w:sz w:val="24"/>
              </w:rPr>
              <w:t>October 2018</w:t>
            </w:r>
          </w:p>
        </w:tc>
        <w:tc>
          <w:tcPr>
            <w:tcW w:w="2500" w:type="dxa"/>
          </w:tcPr>
          <w:p w:rsidR="00B35AEE" w:rsidRPr="00EB5CD5" w:rsidRDefault="00EB5CD5" w:rsidP="00B35AEE">
            <w:pPr>
              <w:spacing w:before="60" w:after="60"/>
              <w:rPr>
                <w:rFonts w:ascii="Arial" w:hAnsi="Arial" w:cs="Arial"/>
                <w:sz w:val="24"/>
              </w:rPr>
            </w:pPr>
            <w:r w:rsidRPr="00EB5CD5">
              <w:rPr>
                <w:rFonts w:ascii="Arial" w:hAnsi="Arial" w:cs="Arial"/>
                <w:sz w:val="24"/>
              </w:rPr>
              <w:t>MJD Environmental</w:t>
            </w:r>
          </w:p>
        </w:tc>
      </w:tr>
      <w:tr w:rsidR="00B35AEE" w:rsidTr="00A031D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1403" w:type="dxa"/>
          </w:tcPr>
          <w:p w:rsidR="00B35AEE" w:rsidRPr="00B35AEE" w:rsidRDefault="00B35AEE" w:rsidP="00B35AEE">
            <w:pPr>
              <w:spacing w:before="60" w:after="60"/>
              <w:rPr>
                <w:rFonts w:ascii="Arial" w:hAnsi="Arial" w:cs="Arial"/>
                <w:sz w:val="24"/>
              </w:rPr>
            </w:pPr>
            <w:r w:rsidRPr="00B35AEE">
              <w:rPr>
                <w:rFonts w:ascii="Arial" w:hAnsi="Arial" w:cs="Arial"/>
                <w:sz w:val="24"/>
              </w:rPr>
              <w:t>B</w:t>
            </w:r>
          </w:p>
        </w:tc>
        <w:tc>
          <w:tcPr>
            <w:tcW w:w="3099" w:type="dxa"/>
          </w:tcPr>
          <w:p w:rsidR="00B35AEE" w:rsidRPr="00B35AEE" w:rsidRDefault="00D85C40" w:rsidP="00B35AEE">
            <w:pPr>
              <w:spacing w:before="60" w:after="6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Traffic Impact Assessment</w:t>
            </w:r>
          </w:p>
        </w:tc>
        <w:tc>
          <w:tcPr>
            <w:tcW w:w="2004" w:type="dxa"/>
          </w:tcPr>
          <w:p w:rsidR="00B35AEE" w:rsidRPr="00EB5CD5" w:rsidRDefault="00EB5CD5" w:rsidP="00B35AEE">
            <w:pPr>
              <w:spacing w:before="60" w:after="60"/>
              <w:rPr>
                <w:rFonts w:ascii="Arial" w:hAnsi="Arial" w:cs="Arial"/>
                <w:sz w:val="24"/>
              </w:rPr>
            </w:pPr>
            <w:r w:rsidRPr="00EB5CD5">
              <w:rPr>
                <w:rFonts w:ascii="Arial" w:hAnsi="Arial" w:cs="Arial"/>
                <w:sz w:val="24"/>
              </w:rPr>
              <w:t>October 2018</w:t>
            </w:r>
          </w:p>
        </w:tc>
        <w:tc>
          <w:tcPr>
            <w:tcW w:w="2500" w:type="dxa"/>
          </w:tcPr>
          <w:p w:rsidR="00B35AEE" w:rsidRPr="00EB5CD5" w:rsidRDefault="00EB5CD5" w:rsidP="00B35AEE">
            <w:pPr>
              <w:spacing w:before="60" w:after="60"/>
              <w:rPr>
                <w:rFonts w:ascii="Arial" w:hAnsi="Arial" w:cs="Arial"/>
                <w:sz w:val="24"/>
              </w:rPr>
            </w:pPr>
            <w:r w:rsidRPr="00EB5CD5">
              <w:rPr>
                <w:rFonts w:ascii="Arial" w:hAnsi="Arial" w:cs="Arial"/>
                <w:sz w:val="24"/>
              </w:rPr>
              <w:t>TTPA</w:t>
            </w:r>
          </w:p>
        </w:tc>
      </w:tr>
      <w:tr w:rsidR="00B35AEE" w:rsidTr="00A031D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1403" w:type="dxa"/>
          </w:tcPr>
          <w:p w:rsidR="00B35AEE" w:rsidRPr="00B35AEE" w:rsidRDefault="00B35AEE" w:rsidP="00B35AEE">
            <w:pPr>
              <w:spacing w:before="60" w:after="60"/>
              <w:rPr>
                <w:rFonts w:ascii="Arial" w:hAnsi="Arial" w:cs="Arial"/>
                <w:sz w:val="24"/>
              </w:rPr>
            </w:pPr>
            <w:r w:rsidRPr="00B35AEE">
              <w:rPr>
                <w:rFonts w:ascii="Arial" w:hAnsi="Arial" w:cs="Arial"/>
                <w:sz w:val="24"/>
              </w:rPr>
              <w:t>C</w:t>
            </w:r>
          </w:p>
        </w:tc>
        <w:tc>
          <w:tcPr>
            <w:tcW w:w="3099" w:type="dxa"/>
          </w:tcPr>
          <w:p w:rsidR="00B35AEE" w:rsidRPr="00EB5CD5" w:rsidRDefault="00D85C40" w:rsidP="00B35AEE">
            <w:pPr>
              <w:spacing w:before="60" w:after="60"/>
              <w:rPr>
                <w:rFonts w:ascii="Arial" w:hAnsi="Arial" w:cs="Arial"/>
                <w:sz w:val="24"/>
              </w:rPr>
            </w:pPr>
            <w:r w:rsidRPr="00EB5CD5">
              <w:rPr>
                <w:rFonts w:ascii="Arial" w:hAnsi="Arial" w:cs="Arial"/>
                <w:sz w:val="24"/>
              </w:rPr>
              <w:t>Flora and Fauna Assessment</w:t>
            </w:r>
          </w:p>
        </w:tc>
        <w:tc>
          <w:tcPr>
            <w:tcW w:w="2004" w:type="dxa"/>
          </w:tcPr>
          <w:p w:rsidR="00B35AEE" w:rsidRPr="00EB5CD5" w:rsidRDefault="00EB5CD5" w:rsidP="00B35AEE">
            <w:pPr>
              <w:spacing w:before="60" w:after="60"/>
              <w:rPr>
                <w:rFonts w:ascii="Arial" w:hAnsi="Arial" w:cs="Arial"/>
                <w:sz w:val="24"/>
              </w:rPr>
            </w:pPr>
            <w:r w:rsidRPr="00EB5CD5">
              <w:rPr>
                <w:rFonts w:ascii="Arial" w:hAnsi="Arial" w:cs="Arial"/>
                <w:sz w:val="24"/>
              </w:rPr>
              <w:t>October 2018</w:t>
            </w:r>
          </w:p>
        </w:tc>
        <w:tc>
          <w:tcPr>
            <w:tcW w:w="2500" w:type="dxa"/>
          </w:tcPr>
          <w:p w:rsidR="00B35AEE" w:rsidRPr="00EB5CD5" w:rsidRDefault="00EB5CD5" w:rsidP="00B35AEE">
            <w:pPr>
              <w:spacing w:before="60" w:after="60"/>
              <w:rPr>
                <w:rFonts w:ascii="Arial" w:hAnsi="Arial" w:cs="Arial"/>
                <w:sz w:val="24"/>
              </w:rPr>
            </w:pPr>
            <w:r w:rsidRPr="00EB5CD5">
              <w:rPr>
                <w:rFonts w:ascii="Arial" w:hAnsi="Arial" w:cs="Arial"/>
                <w:sz w:val="24"/>
              </w:rPr>
              <w:t>Cumberland Ecology</w:t>
            </w:r>
          </w:p>
        </w:tc>
      </w:tr>
      <w:tr w:rsidR="00B35AEE" w:rsidTr="00A031D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1403" w:type="dxa"/>
          </w:tcPr>
          <w:p w:rsidR="00B35AEE" w:rsidRPr="00B35AEE" w:rsidRDefault="00B35AEE" w:rsidP="00B35AEE">
            <w:pPr>
              <w:spacing w:before="60" w:after="60"/>
              <w:rPr>
                <w:rFonts w:ascii="Arial" w:hAnsi="Arial" w:cs="Arial"/>
                <w:sz w:val="24"/>
              </w:rPr>
            </w:pPr>
            <w:r w:rsidRPr="00B35AEE">
              <w:rPr>
                <w:rFonts w:ascii="Arial" w:hAnsi="Arial" w:cs="Arial"/>
                <w:sz w:val="24"/>
              </w:rPr>
              <w:t>D</w:t>
            </w:r>
          </w:p>
        </w:tc>
        <w:tc>
          <w:tcPr>
            <w:tcW w:w="3099" w:type="dxa"/>
          </w:tcPr>
          <w:p w:rsidR="00B35AEE" w:rsidRPr="00EB5CD5" w:rsidRDefault="00D85C40" w:rsidP="00B35AEE">
            <w:pPr>
              <w:spacing w:before="60" w:after="60"/>
              <w:rPr>
                <w:rFonts w:ascii="Arial" w:hAnsi="Arial" w:cs="Arial"/>
                <w:sz w:val="24"/>
              </w:rPr>
            </w:pPr>
            <w:r w:rsidRPr="00EB5CD5">
              <w:rPr>
                <w:rFonts w:ascii="Arial" w:hAnsi="Arial" w:cs="Arial"/>
                <w:sz w:val="24"/>
              </w:rPr>
              <w:t>Survey</w:t>
            </w:r>
          </w:p>
        </w:tc>
        <w:tc>
          <w:tcPr>
            <w:tcW w:w="2004" w:type="dxa"/>
          </w:tcPr>
          <w:p w:rsidR="00B35AEE" w:rsidRPr="00EB5CD5" w:rsidRDefault="00EB5CD5" w:rsidP="00B35AEE">
            <w:pPr>
              <w:spacing w:before="60" w:after="60"/>
              <w:rPr>
                <w:rFonts w:ascii="Arial" w:hAnsi="Arial" w:cs="Arial"/>
                <w:sz w:val="24"/>
              </w:rPr>
            </w:pPr>
            <w:r w:rsidRPr="00EB5CD5">
              <w:rPr>
                <w:rFonts w:ascii="Arial" w:hAnsi="Arial" w:cs="Arial"/>
                <w:sz w:val="24"/>
              </w:rPr>
              <w:t>July 2018</w:t>
            </w:r>
          </w:p>
        </w:tc>
        <w:tc>
          <w:tcPr>
            <w:tcW w:w="2500" w:type="dxa"/>
          </w:tcPr>
          <w:p w:rsidR="00B35AEE" w:rsidRPr="00EB5CD5" w:rsidRDefault="00EB5CD5" w:rsidP="00B35AEE">
            <w:pPr>
              <w:spacing w:before="60" w:after="60"/>
              <w:rPr>
                <w:rFonts w:ascii="Arial" w:hAnsi="Arial" w:cs="Arial"/>
                <w:sz w:val="24"/>
              </w:rPr>
            </w:pPr>
            <w:r w:rsidRPr="00EB5CD5">
              <w:rPr>
                <w:rFonts w:ascii="Arial" w:hAnsi="Arial" w:cs="Arial"/>
                <w:sz w:val="24"/>
              </w:rPr>
              <w:t>Parker Scanlon</w:t>
            </w:r>
          </w:p>
        </w:tc>
      </w:tr>
      <w:tr w:rsidR="00B35AEE" w:rsidTr="00A031D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1403" w:type="dxa"/>
          </w:tcPr>
          <w:p w:rsidR="00B35AEE" w:rsidRPr="00B35AEE" w:rsidRDefault="00B35AEE" w:rsidP="00B35AEE">
            <w:pPr>
              <w:spacing w:before="60" w:after="60"/>
              <w:rPr>
                <w:rFonts w:ascii="Arial" w:hAnsi="Arial" w:cs="Arial"/>
                <w:sz w:val="24"/>
              </w:rPr>
            </w:pPr>
            <w:r w:rsidRPr="00B35AEE">
              <w:rPr>
                <w:rFonts w:ascii="Arial" w:hAnsi="Arial" w:cs="Arial"/>
                <w:sz w:val="24"/>
              </w:rPr>
              <w:t>E</w:t>
            </w:r>
          </w:p>
        </w:tc>
        <w:tc>
          <w:tcPr>
            <w:tcW w:w="3099" w:type="dxa"/>
          </w:tcPr>
          <w:p w:rsidR="00B35AEE" w:rsidRPr="00EB5CD5" w:rsidRDefault="00D85C40" w:rsidP="00B35AEE">
            <w:pPr>
              <w:spacing w:before="60" w:after="60"/>
              <w:rPr>
                <w:rFonts w:ascii="Arial" w:hAnsi="Arial" w:cs="Arial"/>
                <w:sz w:val="24"/>
              </w:rPr>
            </w:pPr>
            <w:r w:rsidRPr="00EB5CD5">
              <w:rPr>
                <w:rFonts w:ascii="Arial" w:hAnsi="Arial" w:cs="Arial"/>
                <w:sz w:val="24"/>
              </w:rPr>
              <w:t>Waste Management Plan</w:t>
            </w:r>
          </w:p>
        </w:tc>
        <w:tc>
          <w:tcPr>
            <w:tcW w:w="2004" w:type="dxa"/>
          </w:tcPr>
          <w:p w:rsidR="00B35AEE" w:rsidRPr="00EB5CD5" w:rsidRDefault="00EB5CD5" w:rsidP="00B35AEE">
            <w:pPr>
              <w:spacing w:before="60" w:after="60"/>
              <w:rPr>
                <w:rFonts w:ascii="Arial" w:hAnsi="Arial" w:cs="Arial"/>
                <w:sz w:val="24"/>
              </w:rPr>
            </w:pPr>
            <w:r w:rsidRPr="00EB5CD5">
              <w:rPr>
                <w:rFonts w:ascii="Arial" w:hAnsi="Arial" w:cs="Arial"/>
                <w:sz w:val="24"/>
              </w:rPr>
              <w:t>October 2018</w:t>
            </w:r>
          </w:p>
        </w:tc>
        <w:tc>
          <w:tcPr>
            <w:tcW w:w="2500" w:type="dxa"/>
          </w:tcPr>
          <w:p w:rsidR="00B35AEE" w:rsidRPr="00EB5CD5" w:rsidRDefault="00EB5CD5" w:rsidP="00B35AEE">
            <w:pPr>
              <w:spacing w:before="60" w:after="60"/>
              <w:rPr>
                <w:rFonts w:ascii="Arial" w:hAnsi="Arial" w:cs="Arial"/>
                <w:sz w:val="24"/>
              </w:rPr>
            </w:pPr>
            <w:r w:rsidRPr="00EB5CD5">
              <w:rPr>
                <w:rFonts w:ascii="Arial" w:hAnsi="Arial" w:cs="Arial"/>
                <w:sz w:val="24"/>
              </w:rPr>
              <w:t>SHAC</w:t>
            </w:r>
          </w:p>
        </w:tc>
      </w:tr>
      <w:tr w:rsidR="00B35AEE" w:rsidTr="00A031D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1403" w:type="dxa"/>
          </w:tcPr>
          <w:p w:rsidR="00B35AEE" w:rsidRPr="00B35AEE" w:rsidRDefault="00B35AEE" w:rsidP="00B35AEE">
            <w:pPr>
              <w:spacing w:before="60" w:after="60"/>
              <w:rPr>
                <w:rFonts w:ascii="Arial" w:hAnsi="Arial" w:cs="Arial"/>
                <w:sz w:val="24"/>
              </w:rPr>
            </w:pPr>
            <w:r w:rsidRPr="00B35AEE">
              <w:rPr>
                <w:rFonts w:ascii="Arial" w:hAnsi="Arial" w:cs="Arial"/>
                <w:sz w:val="24"/>
              </w:rPr>
              <w:t>F</w:t>
            </w:r>
          </w:p>
        </w:tc>
        <w:tc>
          <w:tcPr>
            <w:tcW w:w="3099" w:type="dxa"/>
          </w:tcPr>
          <w:p w:rsidR="00B35AEE" w:rsidRPr="00EB5CD5" w:rsidRDefault="00D85C40" w:rsidP="00B35AEE">
            <w:pPr>
              <w:spacing w:before="60" w:after="60"/>
              <w:rPr>
                <w:rFonts w:ascii="Arial" w:hAnsi="Arial" w:cs="Arial"/>
                <w:sz w:val="24"/>
              </w:rPr>
            </w:pPr>
            <w:r w:rsidRPr="00EB5CD5">
              <w:rPr>
                <w:rFonts w:ascii="Arial" w:hAnsi="Arial" w:cs="Arial"/>
                <w:sz w:val="24"/>
              </w:rPr>
              <w:t>Hunter Water Stamped</w:t>
            </w:r>
            <w:r w:rsidR="009E4B77" w:rsidRPr="00EB5CD5">
              <w:rPr>
                <w:rFonts w:ascii="Arial" w:hAnsi="Arial" w:cs="Arial"/>
                <w:sz w:val="24"/>
              </w:rPr>
              <w:t xml:space="preserve"> Plan</w:t>
            </w:r>
          </w:p>
        </w:tc>
        <w:tc>
          <w:tcPr>
            <w:tcW w:w="2004" w:type="dxa"/>
          </w:tcPr>
          <w:p w:rsidR="00B35AEE" w:rsidRPr="00EB5CD5" w:rsidRDefault="00EB5CD5" w:rsidP="00B35AEE">
            <w:pPr>
              <w:spacing w:before="60" w:after="60"/>
              <w:rPr>
                <w:rFonts w:ascii="Arial" w:hAnsi="Arial" w:cs="Arial"/>
                <w:sz w:val="24"/>
              </w:rPr>
            </w:pPr>
            <w:r w:rsidRPr="00EB5CD5">
              <w:rPr>
                <w:rFonts w:ascii="Arial" w:hAnsi="Arial" w:cs="Arial"/>
                <w:sz w:val="24"/>
              </w:rPr>
              <w:t>November 2018</w:t>
            </w:r>
          </w:p>
        </w:tc>
        <w:tc>
          <w:tcPr>
            <w:tcW w:w="2500" w:type="dxa"/>
          </w:tcPr>
          <w:p w:rsidR="00B35AEE" w:rsidRPr="00EB5CD5" w:rsidRDefault="00EB5CD5" w:rsidP="00B35AEE">
            <w:pPr>
              <w:spacing w:before="60" w:after="60"/>
              <w:rPr>
                <w:rFonts w:ascii="Arial" w:hAnsi="Arial" w:cs="Arial"/>
                <w:sz w:val="24"/>
              </w:rPr>
            </w:pPr>
            <w:r w:rsidRPr="00EB5CD5">
              <w:rPr>
                <w:rFonts w:ascii="Arial" w:hAnsi="Arial" w:cs="Arial"/>
                <w:sz w:val="24"/>
              </w:rPr>
              <w:t>N/A</w:t>
            </w:r>
          </w:p>
        </w:tc>
      </w:tr>
      <w:tr w:rsidR="00B35AEE" w:rsidTr="00A031D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1403" w:type="dxa"/>
          </w:tcPr>
          <w:p w:rsidR="00B35AEE" w:rsidRPr="00B35AEE" w:rsidRDefault="00B35AEE" w:rsidP="00B35AEE">
            <w:pPr>
              <w:spacing w:before="60" w:after="60"/>
              <w:rPr>
                <w:rFonts w:ascii="Arial" w:hAnsi="Arial" w:cs="Arial"/>
                <w:sz w:val="24"/>
              </w:rPr>
            </w:pPr>
            <w:r w:rsidRPr="00B35AEE">
              <w:rPr>
                <w:rFonts w:ascii="Arial" w:hAnsi="Arial" w:cs="Arial"/>
                <w:sz w:val="24"/>
              </w:rPr>
              <w:t>G</w:t>
            </w:r>
          </w:p>
        </w:tc>
        <w:tc>
          <w:tcPr>
            <w:tcW w:w="3099" w:type="dxa"/>
          </w:tcPr>
          <w:p w:rsidR="00B35AEE" w:rsidRPr="00EB5CD5" w:rsidRDefault="00D85C40" w:rsidP="00B35AEE">
            <w:pPr>
              <w:spacing w:before="60" w:after="60"/>
              <w:rPr>
                <w:rFonts w:ascii="Arial" w:hAnsi="Arial" w:cs="Arial"/>
                <w:sz w:val="24"/>
              </w:rPr>
            </w:pPr>
            <w:r w:rsidRPr="00EB5CD5">
              <w:rPr>
                <w:rFonts w:ascii="Arial" w:hAnsi="Arial" w:cs="Arial"/>
                <w:sz w:val="24"/>
              </w:rPr>
              <w:t>Glazing Calculator</w:t>
            </w:r>
          </w:p>
        </w:tc>
        <w:tc>
          <w:tcPr>
            <w:tcW w:w="2004" w:type="dxa"/>
          </w:tcPr>
          <w:p w:rsidR="00B35AEE" w:rsidRPr="00EB5CD5" w:rsidRDefault="00EB5CD5" w:rsidP="00B35AEE">
            <w:pPr>
              <w:spacing w:before="60" w:after="60"/>
              <w:rPr>
                <w:rFonts w:ascii="Arial" w:hAnsi="Arial" w:cs="Arial"/>
                <w:sz w:val="24"/>
              </w:rPr>
            </w:pPr>
            <w:r w:rsidRPr="00EB5CD5">
              <w:rPr>
                <w:rFonts w:ascii="Arial" w:hAnsi="Arial" w:cs="Arial"/>
                <w:sz w:val="24"/>
              </w:rPr>
              <w:t>November 2018</w:t>
            </w:r>
          </w:p>
        </w:tc>
        <w:tc>
          <w:tcPr>
            <w:tcW w:w="2500" w:type="dxa"/>
          </w:tcPr>
          <w:p w:rsidR="00B35AEE" w:rsidRPr="00EB5CD5" w:rsidRDefault="00EB5CD5" w:rsidP="00B35AEE">
            <w:pPr>
              <w:spacing w:before="60" w:after="60"/>
              <w:rPr>
                <w:rFonts w:ascii="Arial" w:hAnsi="Arial" w:cs="Arial"/>
                <w:sz w:val="24"/>
              </w:rPr>
            </w:pPr>
            <w:r w:rsidRPr="00EB5CD5">
              <w:rPr>
                <w:rFonts w:ascii="Arial" w:hAnsi="Arial" w:cs="Arial"/>
                <w:sz w:val="24"/>
              </w:rPr>
              <w:t>N/A</w:t>
            </w:r>
          </w:p>
        </w:tc>
      </w:tr>
      <w:tr w:rsidR="009E4B77" w:rsidTr="00A031D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1403" w:type="dxa"/>
          </w:tcPr>
          <w:p w:rsidR="009E4B77" w:rsidRPr="00B35AEE" w:rsidRDefault="009E4B77" w:rsidP="00B35AEE">
            <w:pPr>
              <w:spacing w:before="60" w:after="6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H</w:t>
            </w:r>
          </w:p>
        </w:tc>
        <w:tc>
          <w:tcPr>
            <w:tcW w:w="3099" w:type="dxa"/>
          </w:tcPr>
          <w:p w:rsidR="009E4B77" w:rsidRPr="00EB5CD5" w:rsidRDefault="00D85C40" w:rsidP="009E4B77">
            <w:pPr>
              <w:spacing w:before="60" w:after="60"/>
              <w:rPr>
                <w:rFonts w:ascii="Arial" w:hAnsi="Arial" w:cs="Arial"/>
                <w:sz w:val="24"/>
              </w:rPr>
            </w:pPr>
            <w:r w:rsidRPr="00EB5CD5">
              <w:rPr>
                <w:rFonts w:ascii="Arial" w:hAnsi="Arial" w:cs="Arial"/>
                <w:sz w:val="24"/>
              </w:rPr>
              <w:t>Geotechnical Investigation</w:t>
            </w:r>
          </w:p>
        </w:tc>
        <w:tc>
          <w:tcPr>
            <w:tcW w:w="2004" w:type="dxa"/>
          </w:tcPr>
          <w:p w:rsidR="009E4B77" w:rsidRPr="00EB5CD5" w:rsidRDefault="00EB5CD5" w:rsidP="00B35AEE">
            <w:pPr>
              <w:spacing w:before="60" w:after="60"/>
              <w:rPr>
                <w:rFonts w:ascii="Arial" w:hAnsi="Arial" w:cs="Arial"/>
                <w:sz w:val="24"/>
              </w:rPr>
            </w:pPr>
            <w:r w:rsidRPr="00EB5CD5">
              <w:rPr>
                <w:rFonts w:ascii="Arial" w:hAnsi="Arial" w:cs="Arial"/>
                <w:sz w:val="24"/>
              </w:rPr>
              <w:t>July 2018</w:t>
            </w:r>
          </w:p>
        </w:tc>
        <w:tc>
          <w:tcPr>
            <w:tcW w:w="2500" w:type="dxa"/>
          </w:tcPr>
          <w:p w:rsidR="009E4B77" w:rsidRPr="00EB5CD5" w:rsidRDefault="00EB5CD5" w:rsidP="00B35AEE">
            <w:pPr>
              <w:spacing w:before="60" w:after="60"/>
              <w:rPr>
                <w:rFonts w:ascii="Arial" w:hAnsi="Arial" w:cs="Arial"/>
                <w:sz w:val="24"/>
              </w:rPr>
            </w:pPr>
            <w:r w:rsidRPr="00EB5CD5">
              <w:rPr>
                <w:rFonts w:ascii="Arial" w:hAnsi="Arial" w:cs="Arial"/>
                <w:sz w:val="24"/>
              </w:rPr>
              <w:t>Douglas Partners</w:t>
            </w:r>
          </w:p>
        </w:tc>
      </w:tr>
      <w:tr w:rsidR="009E4B77" w:rsidTr="00A031D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1403" w:type="dxa"/>
          </w:tcPr>
          <w:p w:rsidR="009E4B77" w:rsidRPr="008D28E8" w:rsidRDefault="009E4B77" w:rsidP="00B35AEE">
            <w:pPr>
              <w:spacing w:before="60" w:after="60"/>
              <w:rPr>
                <w:rFonts w:ascii="Arial" w:hAnsi="Arial" w:cs="Arial"/>
                <w:sz w:val="24"/>
              </w:rPr>
            </w:pPr>
            <w:r w:rsidRPr="008D28E8">
              <w:rPr>
                <w:rFonts w:ascii="Arial" w:hAnsi="Arial" w:cs="Arial"/>
                <w:sz w:val="24"/>
              </w:rPr>
              <w:t>I</w:t>
            </w:r>
          </w:p>
        </w:tc>
        <w:tc>
          <w:tcPr>
            <w:tcW w:w="3099" w:type="dxa"/>
          </w:tcPr>
          <w:p w:rsidR="009E4B77" w:rsidRPr="00EB5CD5" w:rsidRDefault="00D85C40" w:rsidP="00B35AEE">
            <w:pPr>
              <w:spacing w:before="60" w:after="60"/>
              <w:rPr>
                <w:rFonts w:ascii="Arial" w:hAnsi="Arial" w:cs="Arial"/>
                <w:sz w:val="24"/>
              </w:rPr>
            </w:pPr>
            <w:r w:rsidRPr="00EB5CD5">
              <w:rPr>
                <w:rFonts w:ascii="Arial" w:hAnsi="Arial" w:cs="Arial"/>
                <w:sz w:val="24"/>
              </w:rPr>
              <w:t>Cost Summary Report</w:t>
            </w:r>
          </w:p>
        </w:tc>
        <w:tc>
          <w:tcPr>
            <w:tcW w:w="2004" w:type="dxa"/>
          </w:tcPr>
          <w:p w:rsidR="009E4B77" w:rsidRPr="00EB5CD5" w:rsidRDefault="00EB5CD5" w:rsidP="00B35AEE">
            <w:pPr>
              <w:spacing w:before="60" w:after="60"/>
              <w:rPr>
                <w:rFonts w:ascii="Arial" w:hAnsi="Arial" w:cs="Arial"/>
                <w:sz w:val="24"/>
              </w:rPr>
            </w:pPr>
            <w:r w:rsidRPr="00EB5CD5">
              <w:rPr>
                <w:rFonts w:ascii="Arial" w:hAnsi="Arial" w:cs="Arial"/>
                <w:sz w:val="24"/>
              </w:rPr>
              <w:t>September 2018</w:t>
            </w:r>
          </w:p>
        </w:tc>
        <w:tc>
          <w:tcPr>
            <w:tcW w:w="2500" w:type="dxa"/>
          </w:tcPr>
          <w:p w:rsidR="009E4B77" w:rsidRPr="00EB5CD5" w:rsidRDefault="00EB5CD5" w:rsidP="00B35AEE">
            <w:pPr>
              <w:spacing w:before="60" w:after="60"/>
              <w:rPr>
                <w:rFonts w:ascii="Arial" w:hAnsi="Arial" w:cs="Arial"/>
                <w:sz w:val="24"/>
              </w:rPr>
            </w:pPr>
            <w:r w:rsidRPr="00EB5CD5">
              <w:rPr>
                <w:rFonts w:ascii="Arial" w:hAnsi="Arial" w:cs="Arial"/>
                <w:sz w:val="24"/>
              </w:rPr>
              <w:t>Muller Partnership</w:t>
            </w:r>
          </w:p>
        </w:tc>
      </w:tr>
      <w:tr w:rsidR="009E4B77" w:rsidTr="00A031D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1403" w:type="dxa"/>
          </w:tcPr>
          <w:p w:rsidR="009E4B77" w:rsidRPr="008D28E8" w:rsidRDefault="009E4B77" w:rsidP="00B35AEE">
            <w:pPr>
              <w:spacing w:before="60" w:after="60"/>
              <w:rPr>
                <w:rFonts w:ascii="Arial" w:hAnsi="Arial" w:cs="Arial"/>
                <w:sz w:val="24"/>
              </w:rPr>
            </w:pPr>
            <w:r w:rsidRPr="008D28E8">
              <w:rPr>
                <w:rFonts w:ascii="Arial" w:hAnsi="Arial" w:cs="Arial"/>
                <w:sz w:val="24"/>
              </w:rPr>
              <w:t>J</w:t>
            </w:r>
          </w:p>
        </w:tc>
        <w:tc>
          <w:tcPr>
            <w:tcW w:w="3099" w:type="dxa"/>
          </w:tcPr>
          <w:p w:rsidR="009E4B77" w:rsidRPr="00EB5CD5" w:rsidRDefault="00D85C40" w:rsidP="00B35AEE">
            <w:pPr>
              <w:spacing w:before="60" w:after="60"/>
              <w:rPr>
                <w:rFonts w:ascii="Arial" w:hAnsi="Arial" w:cs="Arial"/>
                <w:sz w:val="24"/>
              </w:rPr>
            </w:pPr>
            <w:r w:rsidRPr="00EB5CD5">
              <w:rPr>
                <w:rFonts w:ascii="Arial" w:hAnsi="Arial" w:cs="Arial"/>
                <w:sz w:val="24"/>
              </w:rPr>
              <w:t>Stormwater Management Plan</w:t>
            </w:r>
          </w:p>
        </w:tc>
        <w:tc>
          <w:tcPr>
            <w:tcW w:w="2004" w:type="dxa"/>
          </w:tcPr>
          <w:p w:rsidR="009E4B77" w:rsidRPr="00EB5CD5" w:rsidRDefault="00EB5CD5" w:rsidP="00B35AEE">
            <w:pPr>
              <w:spacing w:before="60" w:after="60"/>
              <w:rPr>
                <w:rFonts w:ascii="Arial" w:hAnsi="Arial" w:cs="Arial"/>
                <w:sz w:val="24"/>
              </w:rPr>
            </w:pPr>
            <w:r w:rsidRPr="00EB5CD5">
              <w:rPr>
                <w:rFonts w:ascii="Arial" w:hAnsi="Arial" w:cs="Arial"/>
                <w:sz w:val="24"/>
              </w:rPr>
              <w:t>August 2019</w:t>
            </w:r>
          </w:p>
        </w:tc>
        <w:tc>
          <w:tcPr>
            <w:tcW w:w="2500" w:type="dxa"/>
          </w:tcPr>
          <w:p w:rsidR="009E4B77" w:rsidRPr="00EB5CD5" w:rsidRDefault="00EB5CD5" w:rsidP="00B35AEE">
            <w:pPr>
              <w:spacing w:before="60" w:after="60"/>
              <w:rPr>
                <w:rFonts w:ascii="Arial" w:hAnsi="Arial" w:cs="Arial"/>
                <w:sz w:val="24"/>
              </w:rPr>
            </w:pPr>
            <w:r w:rsidRPr="00EB5CD5">
              <w:rPr>
                <w:rFonts w:ascii="Arial" w:hAnsi="Arial" w:cs="Arial"/>
                <w:sz w:val="24"/>
              </w:rPr>
              <w:t>MPC Engineers</w:t>
            </w:r>
          </w:p>
        </w:tc>
      </w:tr>
      <w:tr w:rsidR="008828A9" w:rsidTr="00A031D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1403" w:type="dxa"/>
          </w:tcPr>
          <w:p w:rsidR="008828A9" w:rsidRPr="008D28E8" w:rsidRDefault="008828A9" w:rsidP="008828A9">
            <w:pPr>
              <w:spacing w:before="60" w:after="60"/>
              <w:rPr>
                <w:rFonts w:ascii="Arial" w:hAnsi="Arial" w:cs="Arial"/>
                <w:sz w:val="24"/>
              </w:rPr>
            </w:pPr>
            <w:r w:rsidRPr="008D28E8">
              <w:rPr>
                <w:rFonts w:ascii="Arial" w:hAnsi="Arial" w:cs="Arial"/>
                <w:sz w:val="24"/>
              </w:rPr>
              <w:t>K</w:t>
            </w:r>
          </w:p>
        </w:tc>
        <w:tc>
          <w:tcPr>
            <w:tcW w:w="3099" w:type="dxa"/>
          </w:tcPr>
          <w:p w:rsidR="008828A9" w:rsidRPr="00EB5CD5" w:rsidRDefault="00D85C40" w:rsidP="008828A9">
            <w:pPr>
              <w:spacing w:before="60" w:after="60"/>
              <w:rPr>
                <w:rFonts w:ascii="Arial" w:hAnsi="Arial" w:cs="Arial"/>
                <w:sz w:val="24"/>
              </w:rPr>
            </w:pPr>
            <w:r w:rsidRPr="00EB5CD5">
              <w:rPr>
                <w:rFonts w:ascii="Arial" w:hAnsi="Arial" w:cs="Arial"/>
                <w:sz w:val="24"/>
              </w:rPr>
              <w:t>Statement of Environmental Effects</w:t>
            </w:r>
          </w:p>
        </w:tc>
        <w:tc>
          <w:tcPr>
            <w:tcW w:w="2004" w:type="dxa"/>
          </w:tcPr>
          <w:p w:rsidR="008828A9" w:rsidRPr="00EB5CD5" w:rsidRDefault="00EB5CD5" w:rsidP="008828A9">
            <w:pPr>
              <w:spacing w:before="60" w:after="60"/>
              <w:rPr>
                <w:rFonts w:ascii="Arial" w:hAnsi="Arial" w:cs="Arial"/>
                <w:sz w:val="24"/>
              </w:rPr>
            </w:pPr>
            <w:r w:rsidRPr="00EB5CD5">
              <w:rPr>
                <w:rFonts w:ascii="Arial" w:hAnsi="Arial" w:cs="Arial"/>
                <w:sz w:val="24"/>
              </w:rPr>
              <w:t>November 2018</w:t>
            </w:r>
          </w:p>
        </w:tc>
        <w:tc>
          <w:tcPr>
            <w:tcW w:w="2500" w:type="dxa"/>
          </w:tcPr>
          <w:p w:rsidR="008828A9" w:rsidRPr="00EB5CD5" w:rsidRDefault="00EB5CD5" w:rsidP="008828A9">
            <w:pPr>
              <w:spacing w:before="60" w:after="60"/>
              <w:rPr>
                <w:rFonts w:ascii="Arial" w:hAnsi="Arial" w:cs="Arial"/>
                <w:sz w:val="24"/>
              </w:rPr>
            </w:pPr>
            <w:r w:rsidRPr="00EB5CD5">
              <w:rPr>
                <w:rFonts w:ascii="Arial" w:hAnsi="Arial" w:cs="Arial"/>
                <w:sz w:val="24"/>
              </w:rPr>
              <w:t>Barr Property and Planning</w:t>
            </w:r>
          </w:p>
        </w:tc>
      </w:tr>
    </w:tbl>
    <w:p w:rsidR="00B35AEE" w:rsidRPr="00B35AEE" w:rsidRDefault="00B35AEE" w:rsidP="00B35AEE">
      <w:pPr>
        <w:rPr>
          <w:rFonts w:ascii="Arial" w:hAnsi="Arial" w:cs="Arial"/>
          <w:sz w:val="28"/>
        </w:rPr>
      </w:pPr>
      <w:bookmarkStart w:id="0" w:name="_GoBack"/>
      <w:bookmarkEnd w:id="0"/>
    </w:p>
    <w:sectPr w:rsidR="00B35AEE" w:rsidRPr="00B35A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AEE"/>
    <w:rsid w:val="00005BAA"/>
    <w:rsid w:val="00385729"/>
    <w:rsid w:val="005D7796"/>
    <w:rsid w:val="00674254"/>
    <w:rsid w:val="006B0EE6"/>
    <w:rsid w:val="00702AE6"/>
    <w:rsid w:val="007F18DB"/>
    <w:rsid w:val="008828A9"/>
    <w:rsid w:val="008D28E8"/>
    <w:rsid w:val="00960EC1"/>
    <w:rsid w:val="00986A7B"/>
    <w:rsid w:val="009E4B77"/>
    <w:rsid w:val="00A031D4"/>
    <w:rsid w:val="00B35AEE"/>
    <w:rsid w:val="00D85C40"/>
    <w:rsid w:val="00EB5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D45AFC-1B14-42A3-A4E3-6C36F62C1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35AE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B35A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A5EC6-74CE-4122-8A49-4A8E2235B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Port Stephens Council</Company>
  <LinksUpToDate>false</LinksUpToDate>
  <CharactersWithSpaces>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Falkenmire</dc:creator>
  <cp:keywords/>
  <dc:description/>
  <cp:lastModifiedBy>Ryan Falkenmire</cp:lastModifiedBy>
  <cp:revision>12</cp:revision>
  <dcterms:created xsi:type="dcterms:W3CDTF">2019-08-16T01:25:00Z</dcterms:created>
  <dcterms:modified xsi:type="dcterms:W3CDTF">2019-10-08T21:36:00Z</dcterms:modified>
</cp:coreProperties>
</file>